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9" w:rsidRPr="009740F9" w:rsidRDefault="00C72056" w:rsidP="0017259E">
      <w:pPr>
        <w:jc w:val="center"/>
        <w:rPr>
          <w:rFonts w:ascii="Times New Roman" w:hAnsi="Times New Roman" w:cs="Times New Roman"/>
          <w:b/>
          <w:u w:val="single"/>
        </w:rPr>
      </w:pPr>
      <w:r w:rsidRPr="009740F9">
        <w:rPr>
          <w:rFonts w:ascii="Times New Roman" w:hAnsi="Times New Roman" w:cs="Times New Roman"/>
          <w:b/>
          <w:u w:val="single"/>
        </w:rPr>
        <w:t>MAZERET SINAV</w:t>
      </w:r>
      <w:r w:rsidR="00275D6E">
        <w:rPr>
          <w:rFonts w:ascii="Times New Roman" w:hAnsi="Times New Roman" w:cs="Times New Roman"/>
          <w:b/>
          <w:u w:val="single"/>
        </w:rPr>
        <w:t>LARI</w:t>
      </w:r>
      <w:r w:rsidR="0017259E" w:rsidRPr="009740F9">
        <w:rPr>
          <w:rFonts w:ascii="Times New Roman" w:hAnsi="Times New Roman" w:cs="Times New Roman"/>
          <w:b/>
          <w:u w:val="single"/>
        </w:rPr>
        <w:t xml:space="preserve"> İLE İLGİLİ DUYURU</w:t>
      </w:r>
    </w:p>
    <w:p w:rsidR="00C72056" w:rsidRPr="0073569A" w:rsidRDefault="00C72056" w:rsidP="007356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569A">
        <w:rPr>
          <w:rFonts w:ascii="Times New Roman" w:hAnsi="Times New Roman" w:cs="Times New Roman"/>
        </w:rPr>
        <w:t xml:space="preserve">Haklı ve geçerli görülen bir mazeretle ara sınava giremeyen öğrencilere </w:t>
      </w:r>
      <w:r w:rsidR="009740F9" w:rsidRPr="0073569A">
        <w:rPr>
          <w:rFonts w:ascii="Times New Roman" w:hAnsi="Times New Roman" w:cs="Times New Roman"/>
          <w:b/>
        </w:rPr>
        <w:t xml:space="preserve">Ağrı İbrahim Çeçen Üniversitesi Yabancı Diller Yüksekokulu Eğitim, Öğretim ve Sınav Yönetmeliği’nin </w:t>
      </w:r>
      <w:r w:rsidR="009740F9" w:rsidRPr="0073569A">
        <w:rPr>
          <w:rFonts w:ascii="Times New Roman" w:hAnsi="Times New Roman" w:cs="Times New Roman"/>
        </w:rPr>
        <w:t xml:space="preserve">16. Maddesine göre </w:t>
      </w:r>
      <w:r w:rsidR="0073569A" w:rsidRPr="0073569A">
        <w:rPr>
          <w:rFonts w:ascii="Times New Roman" w:hAnsi="Times New Roman" w:cs="Times New Roman"/>
        </w:rPr>
        <w:t xml:space="preserve">mazeret sınavı yapılır. </w:t>
      </w:r>
    </w:p>
    <w:p w:rsidR="0017259E" w:rsidRDefault="00C72056" w:rsidP="0073569A">
      <w:pPr>
        <w:jc w:val="both"/>
        <w:rPr>
          <w:rFonts w:ascii="Times New Roman" w:hAnsi="Times New Roman" w:cs="Times New Roman"/>
        </w:rPr>
      </w:pPr>
      <w:r w:rsidRPr="00C72056">
        <w:rPr>
          <w:rFonts w:ascii="Times New Roman" w:hAnsi="Times New Roman" w:cs="Times New Roman"/>
          <w:b/>
        </w:rPr>
        <w:t>MADDE 16 – (1</w:t>
      </w:r>
      <w:r w:rsidRPr="00C72056">
        <w:rPr>
          <w:rFonts w:ascii="Times New Roman" w:hAnsi="Times New Roman" w:cs="Times New Roman"/>
        </w:rPr>
        <w:t xml:space="preserve">) Yüksekokul Yönetim Kurulunun uygun bulduğu haklı ve geçerli hallerde mazeret sınavı yapılır. Ara sınavların mazeret sınavı, </w:t>
      </w:r>
      <w:r w:rsidRPr="00275D6E">
        <w:rPr>
          <w:rFonts w:ascii="Times New Roman" w:hAnsi="Times New Roman" w:cs="Times New Roman"/>
          <w:b/>
          <w:color w:val="FF0000"/>
          <w:u w:val="single"/>
        </w:rPr>
        <w:t>öğrencinin giremediği ara sınavın yapıldığı tarihten sonraki beş iş günü içinde mazeret belgesiyle birlikte başvurması şartıyla,</w:t>
      </w:r>
      <w:r w:rsidRPr="00C72056">
        <w:rPr>
          <w:rFonts w:ascii="Times New Roman" w:hAnsi="Times New Roman" w:cs="Times New Roman"/>
        </w:rPr>
        <w:t xml:space="preserve"> Yüksekokul Yönetim Kurulunun belirleyeceği gün ve saatte yapılır. Yılsonu sınavının mazeret sınavı da aynı şartlarda yapılır.</w:t>
      </w:r>
    </w:p>
    <w:p w:rsidR="009740F9" w:rsidRPr="0073569A" w:rsidRDefault="009740F9" w:rsidP="007356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569A">
        <w:rPr>
          <w:rFonts w:ascii="Times New Roman" w:hAnsi="Times New Roman" w:cs="Times New Roman"/>
          <w:b/>
        </w:rPr>
        <w:t xml:space="preserve">Ağrı İbrahim Çeçen Üniversitesi Ön Lisans ve Lisans Eğitim-Öğretim Eğitim, Öğretim ve Sınav Yönetmeliği’nin 28. Maddesinde </w:t>
      </w:r>
      <w:r w:rsidR="0073569A" w:rsidRPr="0073569A">
        <w:rPr>
          <w:rFonts w:ascii="Times New Roman" w:hAnsi="Times New Roman" w:cs="Times New Roman"/>
          <w:b/>
        </w:rPr>
        <w:t>m</w:t>
      </w:r>
      <w:r w:rsidRPr="0073569A">
        <w:rPr>
          <w:rFonts w:ascii="Times New Roman" w:hAnsi="Times New Roman" w:cs="Times New Roman"/>
          <w:b/>
        </w:rPr>
        <w:t>azeretler</w:t>
      </w:r>
      <w:r w:rsidR="00AB41C2">
        <w:rPr>
          <w:rFonts w:ascii="Times New Roman" w:hAnsi="Times New Roman" w:cs="Times New Roman"/>
          <w:b/>
        </w:rPr>
        <w:t xml:space="preserve"> belirtilmiştir.</w:t>
      </w:r>
    </w:p>
    <w:p w:rsidR="009740F9" w:rsidRDefault="009740F9" w:rsidP="0073569A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  <w:b/>
        </w:rPr>
        <w:t>MADDE 28 – (1)</w:t>
      </w:r>
      <w:r w:rsidRPr="009740F9">
        <w:rPr>
          <w:rFonts w:ascii="Times New Roman" w:hAnsi="Times New Roman" w:cs="Times New Roman"/>
        </w:rPr>
        <w:t xml:space="preserve"> Aşağıda belirlenen haklı ve geçerli bir sebeple mazeret beyan eden öğrencilerin; mazeretlerinin bitiş tarihinden itibaren en geç beş iş günü içinde dekanlığa veya müdürlüğe başvurmaları gerekir.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Haklı ve geçerli mazeretler şunlardır: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a) Öğrencilerin; sağlık kuruluşlarından alınan sağlık raporu ile belgelenmiş bulunan sağlıkla ilgili mazeretlerinin olması,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>b) 2547 sayılı Kanunda belirtilen durumlarda, eğitim-öğretimin aksaması sonucunu doğuracak olayla</w:t>
      </w:r>
      <w:bookmarkStart w:id="0" w:name="_GoBack"/>
      <w:bookmarkEnd w:id="0"/>
      <w:r w:rsidRPr="009740F9">
        <w:rPr>
          <w:rFonts w:ascii="Times New Roman" w:hAnsi="Times New Roman" w:cs="Times New Roman"/>
        </w:rPr>
        <w:t xml:space="preserve">r dolayısıyla öğrenime YÖK kararı ile ara verilmesi,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c) Mahallin en büyük mülki amirince verilecek bir belge ile belgelenmiş olması şartı ile doğal afetler sebebiyle öğrencinin öğrenimine ara vermek zorunda kalmış olması,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>ç) Anne, baba, kardeş, eş ve çocuğunun ölümü ya da bunlardan birinin ağır hastalığı halinde bakacak başka bir kimsenin bulunmaması sebebiyle öğrencinin öğrenimine ara vermek zorunda kaldığını belgelendirmesi ve mazeretinin ilgili yönetim kurulunca kabul edilmiş olması,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d) Ekonomik sebeplerle, ilgili yönetim kurulunca izinli sayılarak öğrencinin eğitim- öğretimine ara vermiş olması,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e) Öğrencinin tutukluluk hali,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f) Kesinleşmiş bir mahkûmiyet hali veya Yükseköğretim Kurumları Öğrenci Disiplin Yönetmeliği hükümlerine göre yükseköğretim kurumundan süreli uzaklaştırma veya çıkarma cezası dışındaki hallerin bulunması,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 xml:space="preserve">g) Öğrencinin tecil hakkını kaybetmesi veya tecilin kaldırılması sebebiyle askere alınması, </w:t>
      </w:r>
    </w:p>
    <w:p w:rsidR="009740F9" w:rsidRDefault="009740F9" w:rsidP="00C72056">
      <w:pPr>
        <w:jc w:val="both"/>
        <w:rPr>
          <w:rFonts w:ascii="Times New Roman" w:hAnsi="Times New Roman" w:cs="Times New Roman"/>
        </w:rPr>
      </w:pPr>
      <w:r w:rsidRPr="009740F9">
        <w:rPr>
          <w:rFonts w:ascii="Times New Roman" w:hAnsi="Times New Roman" w:cs="Times New Roman"/>
        </w:rPr>
        <w:t>ğ) İlgili kurulun mazeret olarak kabul edeceği diğer hallerin ortaya çıkması</w:t>
      </w:r>
    </w:p>
    <w:p w:rsidR="0073569A" w:rsidRDefault="0073569A" w:rsidP="00C72056">
      <w:pPr>
        <w:jc w:val="both"/>
        <w:rPr>
          <w:rFonts w:ascii="Times New Roman" w:hAnsi="Times New Roman" w:cs="Times New Roman"/>
        </w:rPr>
      </w:pPr>
    </w:p>
    <w:p w:rsidR="0073569A" w:rsidRDefault="0073569A" w:rsidP="007356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B41C2">
        <w:rPr>
          <w:rFonts w:ascii="Times New Roman" w:hAnsi="Times New Roman" w:cs="Times New Roman"/>
          <w:b/>
        </w:rPr>
        <w:t xml:space="preserve">MAZERET SINAV TALEBİNDE BULUNACAK ÖĞRENCİLERİN YÖNETMELİKTE BELİRTİLEN SÜRE İÇİNDE BAŞVURULARINI VE EKİ BELGELERİ </w:t>
      </w:r>
      <w:hyperlink r:id="rId5" w:history="1">
        <w:r w:rsidRPr="00AB41C2">
          <w:rPr>
            <w:rStyle w:val="Kpr"/>
            <w:rFonts w:ascii="Times New Roman" w:hAnsi="Times New Roman" w:cs="Times New Roman"/>
            <w:b/>
          </w:rPr>
          <w:t>yabancidiller@agri.edu.tr</w:t>
        </w:r>
      </w:hyperlink>
      <w:r w:rsidRPr="00AB41C2">
        <w:rPr>
          <w:rFonts w:ascii="Times New Roman" w:hAnsi="Times New Roman" w:cs="Times New Roman"/>
          <w:b/>
        </w:rPr>
        <w:t xml:space="preserve"> ADRESİNE GÖNDERMELERİ GEREKMEKTEDİR.</w:t>
      </w:r>
    </w:p>
    <w:p w:rsidR="00AB41C2" w:rsidRPr="00AB41C2" w:rsidRDefault="00AB41C2" w:rsidP="00AB41C2">
      <w:pPr>
        <w:pStyle w:val="ListeParagraf"/>
        <w:ind w:left="360"/>
        <w:jc w:val="both"/>
        <w:rPr>
          <w:rFonts w:ascii="Times New Roman" w:hAnsi="Times New Roman" w:cs="Times New Roman"/>
          <w:b/>
        </w:rPr>
      </w:pPr>
    </w:p>
    <w:p w:rsidR="0073569A" w:rsidRPr="00AB41C2" w:rsidRDefault="00585840" w:rsidP="007356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B41C2">
        <w:rPr>
          <w:rFonts w:ascii="Times New Roman" w:hAnsi="Times New Roman" w:cs="Times New Roman"/>
          <w:b/>
        </w:rPr>
        <w:t>SÜRESİ İÇİNDE YAPILMAYAN BAŞVURULAR KABUL EDİLMEYECEKTİR.</w:t>
      </w:r>
    </w:p>
    <w:sectPr w:rsidR="0073569A" w:rsidRPr="00AB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AE9"/>
    <w:multiLevelType w:val="hybridMultilevel"/>
    <w:tmpl w:val="4E80F7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E"/>
    <w:rsid w:val="00114579"/>
    <w:rsid w:val="0017259E"/>
    <w:rsid w:val="00275D6E"/>
    <w:rsid w:val="00585840"/>
    <w:rsid w:val="0073569A"/>
    <w:rsid w:val="009740F9"/>
    <w:rsid w:val="00975BCB"/>
    <w:rsid w:val="00A16F1B"/>
    <w:rsid w:val="00AB41C2"/>
    <w:rsid w:val="00C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0B0"/>
  <w15:chartTrackingRefBased/>
  <w15:docId w15:val="{2D87106B-E511-4AC4-A0D7-A96D0C4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6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35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bancidiller@agr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3</cp:revision>
  <dcterms:created xsi:type="dcterms:W3CDTF">2021-04-21T08:55:00Z</dcterms:created>
  <dcterms:modified xsi:type="dcterms:W3CDTF">2021-04-21T10:47:00Z</dcterms:modified>
</cp:coreProperties>
</file>